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68"/>
      </w:tblGrid>
      <w:tr w:rsidR="009F445B" w:rsidRPr="00B27B17" w:rsidTr="00537CF3">
        <w:trPr>
          <w:trHeight w:val="2647"/>
        </w:trPr>
        <w:tc>
          <w:tcPr>
            <w:tcW w:w="4968" w:type="dxa"/>
            <w:shd w:val="clear" w:color="auto" w:fill="auto"/>
            <w:vAlign w:val="center"/>
          </w:tcPr>
          <w:p w:rsidR="009F445B" w:rsidRPr="00B27B17" w:rsidRDefault="009F445B" w:rsidP="00537CF3">
            <w:pPr>
              <w:snapToGrid w:val="0"/>
              <w:rPr>
                <w:sz w:val="28"/>
                <w:lang w:val="en-US"/>
              </w:rPr>
            </w:pPr>
            <w:bookmarkStart w:id="0" w:name="_GoBack"/>
            <w:bookmarkEnd w:id="0"/>
            <w:r w:rsidRPr="00B27B17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42.45pt;height:48.2pt;z-index:-1;mso-wrap-distance-left:9.05pt;mso-wrap-distance-right:9.05pt;mso-position-horizontal:center" wrapcoords="-366 0 -366 21280 21600 21280 21600 0 -366 0" filled="t">
                  <v:fill color2="black"/>
                  <v:imagedata r:id="rId4" o:title=""/>
                  <w10:wrap type="tight"/>
                </v:shape>
              </w:pict>
            </w:r>
          </w:p>
          <w:p w:rsidR="009F445B" w:rsidRPr="00B27B17" w:rsidRDefault="009F445B" w:rsidP="00537CF3">
            <w:pPr>
              <w:rPr>
                <w:sz w:val="28"/>
                <w:lang w:val="en-US"/>
              </w:rPr>
            </w:pPr>
          </w:p>
          <w:p w:rsidR="009F445B" w:rsidRPr="00B27B17" w:rsidRDefault="009F445B" w:rsidP="00537CF3">
            <w:pPr>
              <w:rPr>
                <w:sz w:val="28"/>
                <w:lang w:val="en-US"/>
              </w:rPr>
            </w:pPr>
          </w:p>
          <w:p w:rsidR="009F445B" w:rsidRPr="00B27B17" w:rsidRDefault="009F445B" w:rsidP="00537CF3">
            <w:pPr>
              <w:rPr>
                <w:lang w:val="en-US"/>
              </w:rPr>
            </w:pPr>
          </w:p>
          <w:p w:rsidR="009F445B" w:rsidRPr="00B27B17" w:rsidRDefault="009F445B" w:rsidP="00537CF3">
            <w:pPr>
              <w:spacing w:line="264" w:lineRule="auto"/>
              <w:jc w:val="center"/>
              <w:rPr>
                <w:b/>
                <w:spacing w:val="-18"/>
                <w:sz w:val="36"/>
                <w:szCs w:val="36"/>
              </w:rPr>
            </w:pPr>
            <w:r w:rsidRPr="00B27B17">
              <w:rPr>
                <w:b/>
                <w:spacing w:val="-18"/>
                <w:sz w:val="36"/>
                <w:szCs w:val="36"/>
              </w:rPr>
              <w:t>АДМИНИСТРАЦИЯ</w:t>
            </w:r>
          </w:p>
          <w:p w:rsidR="009F445B" w:rsidRPr="00B27B17" w:rsidRDefault="009F445B" w:rsidP="00537CF3">
            <w:pPr>
              <w:spacing w:line="264" w:lineRule="auto"/>
              <w:jc w:val="center"/>
              <w:rPr>
                <w:b/>
              </w:rPr>
            </w:pPr>
            <w:r w:rsidRPr="00B27B17">
              <w:rPr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9F445B" w:rsidRPr="00B27B17" w:rsidRDefault="009F445B" w:rsidP="00537CF3">
            <w:pPr>
              <w:spacing w:line="264" w:lineRule="auto"/>
              <w:jc w:val="center"/>
              <w:rPr>
                <w:b/>
                <w:sz w:val="26"/>
                <w:szCs w:val="26"/>
              </w:rPr>
            </w:pPr>
            <w:r w:rsidRPr="00B27B17">
              <w:rPr>
                <w:b/>
              </w:rPr>
              <w:t>Похвистнево</w:t>
            </w:r>
          </w:p>
          <w:p w:rsidR="009F445B" w:rsidRPr="00B27B17" w:rsidRDefault="009F445B" w:rsidP="00537CF3">
            <w:pPr>
              <w:spacing w:line="312" w:lineRule="auto"/>
              <w:jc w:val="center"/>
              <w:rPr>
                <w:b/>
                <w:sz w:val="36"/>
                <w:szCs w:val="36"/>
              </w:rPr>
            </w:pPr>
            <w:r w:rsidRPr="00B27B17">
              <w:rPr>
                <w:b/>
                <w:sz w:val="26"/>
                <w:szCs w:val="26"/>
              </w:rPr>
              <w:t>Самарской области</w:t>
            </w:r>
          </w:p>
          <w:p w:rsidR="009F445B" w:rsidRPr="00B27B17" w:rsidRDefault="009F445B" w:rsidP="00537CF3">
            <w:pPr>
              <w:spacing w:line="312" w:lineRule="auto"/>
              <w:jc w:val="center"/>
            </w:pPr>
            <w:r w:rsidRPr="00B27B17">
              <w:rPr>
                <w:b/>
                <w:sz w:val="36"/>
                <w:szCs w:val="36"/>
              </w:rPr>
              <w:t>ПОСТАНОВЛЕНИЕ</w:t>
            </w:r>
          </w:p>
          <w:p w:rsidR="009F445B" w:rsidRPr="00B27B17" w:rsidRDefault="009F445B" w:rsidP="00537CF3">
            <w:pPr>
              <w:spacing w:line="312" w:lineRule="auto"/>
              <w:jc w:val="center"/>
              <w:rPr>
                <w:sz w:val="16"/>
                <w:szCs w:val="16"/>
              </w:rPr>
            </w:pPr>
            <w:r w:rsidRPr="00B27B17">
              <w:t>от __________________ № __________</w:t>
            </w:r>
          </w:p>
        </w:tc>
      </w:tr>
    </w:tbl>
    <w:p w:rsidR="009F445B" w:rsidRPr="004D56BE" w:rsidRDefault="009F445B" w:rsidP="009F445B">
      <w:pPr>
        <w:rPr>
          <w:sz w:val="16"/>
          <w:szCs w:val="16"/>
        </w:rPr>
      </w:pPr>
    </w:p>
    <w:p w:rsidR="009F445B" w:rsidRPr="009F445B" w:rsidRDefault="009F445B" w:rsidP="009F445B">
      <w:pPr>
        <w:shd w:val="clear" w:color="auto" w:fill="FFFFFF"/>
        <w:tabs>
          <w:tab w:val="left" w:pos="3614"/>
        </w:tabs>
        <w:spacing w:line="322" w:lineRule="exact"/>
        <w:ind w:left="10" w:right="4388"/>
        <w:jc w:val="both"/>
        <w:rPr>
          <w:b/>
          <w:sz w:val="28"/>
          <w:szCs w:val="28"/>
        </w:rPr>
      </w:pPr>
      <w:r w:rsidRPr="009F445B">
        <w:rPr>
          <w:b/>
          <w:bCs/>
          <w:spacing w:val="-11"/>
          <w:sz w:val="28"/>
          <w:szCs w:val="28"/>
        </w:rPr>
        <w:t>О внесении изменений в муниципальную</w:t>
      </w:r>
      <w:r w:rsidRPr="009F445B">
        <w:rPr>
          <w:b/>
          <w:bCs/>
          <w:spacing w:val="-11"/>
          <w:sz w:val="28"/>
          <w:szCs w:val="28"/>
        </w:rPr>
        <w:br/>
      </w:r>
      <w:r w:rsidRPr="009F445B">
        <w:rPr>
          <w:b/>
          <w:bCs/>
          <w:spacing w:val="-10"/>
          <w:sz w:val="28"/>
          <w:szCs w:val="28"/>
        </w:rPr>
        <w:t>программу «Молодежная политика на</w:t>
      </w:r>
      <w:r w:rsidRPr="009F445B">
        <w:rPr>
          <w:b/>
          <w:bCs/>
          <w:spacing w:val="-10"/>
          <w:sz w:val="28"/>
          <w:szCs w:val="28"/>
        </w:rPr>
        <w:br/>
      </w:r>
      <w:r w:rsidRPr="009F445B">
        <w:rPr>
          <w:b/>
          <w:bCs/>
          <w:spacing w:val="-12"/>
          <w:sz w:val="28"/>
          <w:szCs w:val="28"/>
        </w:rPr>
        <w:t>территории городского округа Похвистнево</w:t>
      </w:r>
      <w:r>
        <w:rPr>
          <w:b/>
          <w:bCs/>
          <w:spacing w:val="-12"/>
          <w:sz w:val="28"/>
          <w:szCs w:val="28"/>
        </w:rPr>
        <w:t xml:space="preserve"> </w:t>
      </w:r>
      <w:r w:rsidRPr="009F445B">
        <w:rPr>
          <w:b/>
          <w:bCs/>
          <w:spacing w:val="-9"/>
          <w:sz w:val="28"/>
          <w:szCs w:val="28"/>
        </w:rPr>
        <w:t xml:space="preserve">Самарской области на </w:t>
      </w:r>
      <w:r>
        <w:rPr>
          <w:b/>
          <w:bCs/>
          <w:spacing w:val="-9"/>
          <w:sz w:val="28"/>
          <w:szCs w:val="28"/>
        </w:rPr>
        <w:br/>
      </w:r>
      <w:r w:rsidRPr="009F445B">
        <w:rPr>
          <w:b/>
          <w:bCs/>
          <w:spacing w:val="-9"/>
          <w:sz w:val="28"/>
          <w:szCs w:val="28"/>
        </w:rPr>
        <w:t>2016 - 2027 годы»,</w:t>
      </w:r>
      <w:r>
        <w:rPr>
          <w:b/>
          <w:bCs/>
          <w:spacing w:val="-9"/>
          <w:sz w:val="28"/>
          <w:szCs w:val="28"/>
        </w:rPr>
        <w:t xml:space="preserve"> </w:t>
      </w:r>
      <w:r w:rsidRPr="009F445B">
        <w:rPr>
          <w:b/>
          <w:bCs/>
          <w:spacing w:val="-14"/>
          <w:sz w:val="28"/>
          <w:szCs w:val="28"/>
        </w:rPr>
        <w:t>утвержденную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9F445B">
        <w:rPr>
          <w:b/>
          <w:bCs/>
          <w:spacing w:val="-14"/>
          <w:sz w:val="28"/>
          <w:szCs w:val="28"/>
        </w:rPr>
        <w:t>постановлением</w:t>
      </w:r>
      <w:r>
        <w:rPr>
          <w:b/>
          <w:bCs/>
          <w:spacing w:val="-14"/>
          <w:sz w:val="28"/>
          <w:szCs w:val="28"/>
        </w:rPr>
        <w:t xml:space="preserve"> </w:t>
      </w:r>
      <w:r w:rsidRPr="009F445B">
        <w:rPr>
          <w:b/>
          <w:bCs/>
          <w:spacing w:val="-15"/>
          <w:sz w:val="28"/>
          <w:szCs w:val="28"/>
        </w:rPr>
        <w:t>Администрации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9F445B">
        <w:rPr>
          <w:b/>
          <w:bCs/>
          <w:spacing w:val="-14"/>
          <w:sz w:val="28"/>
          <w:szCs w:val="28"/>
        </w:rPr>
        <w:t>городского</w:t>
      </w:r>
      <w:r w:rsidRPr="009F445B">
        <w:rPr>
          <w:rFonts w:ascii="Arial" w:hAnsi="Arial" w:cs="Arial"/>
          <w:b/>
          <w:bCs/>
          <w:sz w:val="28"/>
          <w:szCs w:val="28"/>
        </w:rPr>
        <w:tab/>
      </w:r>
      <w:r w:rsidRPr="009F445B">
        <w:rPr>
          <w:b/>
          <w:bCs/>
          <w:spacing w:val="-13"/>
          <w:sz w:val="28"/>
          <w:szCs w:val="28"/>
        </w:rPr>
        <w:t>округа</w:t>
      </w:r>
      <w:r>
        <w:rPr>
          <w:b/>
          <w:bCs/>
          <w:spacing w:val="-13"/>
          <w:sz w:val="28"/>
          <w:szCs w:val="28"/>
        </w:rPr>
        <w:t xml:space="preserve"> </w:t>
      </w:r>
      <w:r w:rsidRPr="009F445B">
        <w:rPr>
          <w:b/>
          <w:bCs/>
          <w:spacing w:val="-10"/>
          <w:sz w:val="28"/>
          <w:szCs w:val="28"/>
        </w:rPr>
        <w:t>Похвистнево от 24.11.2014 №1845</w:t>
      </w:r>
    </w:p>
    <w:p w:rsidR="009F445B" w:rsidRDefault="009F445B" w:rsidP="009F445B">
      <w:pPr>
        <w:ind w:firstLine="709"/>
        <w:jc w:val="both"/>
        <w:rPr>
          <w:sz w:val="28"/>
          <w:szCs w:val="28"/>
        </w:rPr>
      </w:pPr>
    </w:p>
    <w:p w:rsidR="009F445B" w:rsidRPr="009F445B" w:rsidRDefault="009F445B" w:rsidP="009F445B">
      <w:pPr>
        <w:shd w:val="clear" w:color="auto" w:fill="FFFFFF"/>
        <w:spacing w:before="326" w:line="322" w:lineRule="exact"/>
        <w:ind w:left="10" w:right="14" w:firstLine="701"/>
        <w:jc w:val="both"/>
        <w:rPr>
          <w:sz w:val="28"/>
          <w:szCs w:val="28"/>
        </w:rPr>
      </w:pPr>
      <w:r w:rsidRPr="009F445B">
        <w:rPr>
          <w:sz w:val="28"/>
          <w:szCs w:val="28"/>
        </w:rPr>
        <w:t>В соответствии со статьёй 179 Бюджетного кодекса РФ, Администрация городского округа Похвистнево</w:t>
      </w:r>
    </w:p>
    <w:p w:rsidR="009F445B" w:rsidRDefault="009F445B" w:rsidP="009F445B">
      <w:pPr>
        <w:jc w:val="center"/>
        <w:rPr>
          <w:sz w:val="28"/>
          <w:szCs w:val="28"/>
        </w:rPr>
      </w:pPr>
    </w:p>
    <w:p w:rsidR="009F445B" w:rsidRPr="009F445B" w:rsidRDefault="009F445B" w:rsidP="009F445B">
      <w:pPr>
        <w:jc w:val="center"/>
        <w:rPr>
          <w:b/>
          <w:sz w:val="28"/>
          <w:szCs w:val="28"/>
        </w:rPr>
      </w:pPr>
      <w:r w:rsidRPr="009F445B">
        <w:rPr>
          <w:b/>
          <w:sz w:val="28"/>
          <w:szCs w:val="28"/>
        </w:rPr>
        <w:t>ПОСТАНОВЛЯЕТ:</w:t>
      </w:r>
    </w:p>
    <w:p w:rsidR="009F445B" w:rsidRPr="009F445B" w:rsidRDefault="009F445B" w:rsidP="009F445B">
      <w:pPr>
        <w:shd w:val="clear" w:color="auto" w:fill="FFFFFF"/>
        <w:spacing w:before="374" w:line="322" w:lineRule="exact"/>
        <w:ind w:left="5" w:firstLine="734"/>
        <w:jc w:val="both"/>
        <w:rPr>
          <w:sz w:val="28"/>
          <w:szCs w:val="28"/>
        </w:rPr>
      </w:pPr>
      <w:r w:rsidRPr="009F445B">
        <w:rPr>
          <w:spacing w:val="-10"/>
          <w:sz w:val="28"/>
          <w:szCs w:val="28"/>
        </w:rPr>
        <w:t xml:space="preserve">1. Внести в муниципальную программу «Молодёжная политика на </w:t>
      </w:r>
      <w:r w:rsidRPr="009F445B">
        <w:rPr>
          <w:spacing w:val="-5"/>
          <w:sz w:val="28"/>
          <w:szCs w:val="28"/>
        </w:rPr>
        <w:t>территории городского округа Похвистнево Самарской области на 2016 -</w:t>
      </w:r>
      <w:r w:rsidRPr="009F445B">
        <w:rPr>
          <w:spacing w:val="-6"/>
          <w:sz w:val="28"/>
          <w:szCs w:val="28"/>
        </w:rPr>
        <w:t xml:space="preserve">2027 годы», утвержденную постановлением Администрации городского </w:t>
      </w:r>
      <w:r w:rsidRPr="009F445B">
        <w:rPr>
          <w:spacing w:val="-9"/>
          <w:sz w:val="28"/>
          <w:szCs w:val="28"/>
        </w:rPr>
        <w:t xml:space="preserve">округа Похвистнево от 24.11.2014 №1845 (далее - Программа), следующие </w:t>
      </w:r>
      <w:r w:rsidRPr="009F445B">
        <w:rPr>
          <w:sz w:val="28"/>
          <w:szCs w:val="28"/>
        </w:rPr>
        <w:t>изменения:</w:t>
      </w:r>
    </w:p>
    <w:p w:rsidR="009F445B" w:rsidRDefault="009F445B" w:rsidP="009F445B">
      <w:pPr>
        <w:shd w:val="clear" w:color="auto" w:fill="FFFFFF"/>
        <w:spacing w:line="322" w:lineRule="exact"/>
        <w:ind w:firstLine="734"/>
        <w:rPr>
          <w:sz w:val="28"/>
          <w:szCs w:val="28"/>
        </w:rPr>
      </w:pPr>
      <w:r w:rsidRPr="009F445B">
        <w:rPr>
          <w:spacing w:val="-9"/>
          <w:sz w:val="28"/>
          <w:szCs w:val="28"/>
        </w:rPr>
        <w:t xml:space="preserve">1.1. Раздел «Источники финансирования муниципальной программы» </w:t>
      </w:r>
      <w:r w:rsidRPr="009F445B">
        <w:rPr>
          <w:sz w:val="28"/>
          <w:szCs w:val="28"/>
        </w:rPr>
        <w:t>Паспорта Программы изложить в следующей редакции: «Объем финансирования Программы составит 74</w:t>
      </w:r>
      <w:r>
        <w:rPr>
          <w:sz w:val="28"/>
          <w:szCs w:val="28"/>
        </w:rPr>
        <w:t>933</w:t>
      </w:r>
      <w:r w:rsidRPr="009F445B">
        <w:rPr>
          <w:sz w:val="28"/>
          <w:szCs w:val="28"/>
        </w:rPr>
        <w:t xml:space="preserve"> тыс. рублей, в том числе: </w:t>
      </w:r>
    </w:p>
    <w:p w:rsidR="009F445B" w:rsidRPr="009F445B" w:rsidRDefault="009F445B" w:rsidP="009F445B">
      <w:pPr>
        <w:shd w:val="clear" w:color="auto" w:fill="FFFFFF"/>
        <w:spacing w:line="322" w:lineRule="exact"/>
        <w:rPr>
          <w:sz w:val="28"/>
          <w:szCs w:val="28"/>
        </w:rPr>
      </w:pPr>
      <w:r w:rsidRPr="009F445B">
        <w:rPr>
          <w:sz w:val="28"/>
          <w:szCs w:val="28"/>
        </w:rPr>
        <w:t>в 2016 году: городской бюджет 4724,8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5" w:right="3226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                         </w:t>
      </w:r>
      <w:r w:rsidRPr="009F445B">
        <w:rPr>
          <w:spacing w:val="-11"/>
          <w:sz w:val="28"/>
          <w:szCs w:val="28"/>
        </w:rPr>
        <w:t xml:space="preserve">областной бюджет 150,1 тыс. руб., </w:t>
      </w:r>
      <w:r>
        <w:rPr>
          <w:spacing w:val="-11"/>
          <w:sz w:val="28"/>
          <w:szCs w:val="28"/>
        </w:rPr>
        <w:br/>
      </w:r>
      <w:r w:rsidRPr="009F445B">
        <w:rPr>
          <w:spacing w:val="-11"/>
          <w:sz w:val="28"/>
          <w:szCs w:val="28"/>
        </w:rPr>
        <w:t>в 2017 году: городской бюджет 5472,5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5" w:right="3226"/>
        <w:rPr>
          <w:sz w:val="28"/>
          <w:szCs w:val="28"/>
        </w:rPr>
      </w:pPr>
      <w:r>
        <w:rPr>
          <w:spacing w:val="-11"/>
          <w:sz w:val="28"/>
          <w:szCs w:val="28"/>
        </w:rPr>
        <w:t xml:space="preserve">                       </w:t>
      </w:r>
      <w:r w:rsidRPr="009F445B">
        <w:rPr>
          <w:spacing w:val="-11"/>
          <w:sz w:val="28"/>
          <w:szCs w:val="28"/>
        </w:rPr>
        <w:t xml:space="preserve">областной бюджет 150,4 тыс. руб., </w:t>
      </w:r>
      <w:r>
        <w:rPr>
          <w:spacing w:val="-11"/>
          <w:sz w:val="28"/>
          <w:szCs w:val="28"/>
        </w:rPr>
        <w:br/>
      </w:r>
      <w:r w:rsidRPr="009F445B">
        <w:rPr>
          <w:spacing w:val="-9"/>
          <w:sz w:val="28"/>
          <w:szCs w:val="28"/>
        </w:rPr>
        <w:t>в 2018 году: городской бюджет 5955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0" w:right="3226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                      </w:t>
      </w:r>
      <w:r w:rsidRPr="009F445B">
        <w:rPr>
          <w:spacing w:val="-10"/>
          <w:sz w:val="28"/>
          <w:szCs w:val="28"/>
        </w:rPr>
        <w:t xml:space="preserve">областной бюджет 179 тыс. руб., </w:t>
      </w:r>
      <w:r>
        <w:rPr>
          <w:spacing w:val="-10"/>
          <w:sz w:val="28"/>
          <w:szCs w:val="28"/>
        </w:rPr>
        <w:br/>
      </w:r>
      <w:r w:rsidRPr="009F445B">
        <w:rPr>
          <w:spacing w:val="-11"/>
          <w:sz w:val="28"/>
          <w:szCs w:val="28"/>
        </w:rPr>
        <w:t>в 2019 году: городской бюджет 5353,3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pacing w:val="-9"/>
          <w:sz w:val="28"/>
          <w:szCs w:val="28"/>
        </w:rPr>
        <w:t xml:space="preserve">                       </w:t>
      </w:r>
      <w:r w:rsidRPr="009F445B">
        <w:rPr>
          <w:spacing w:val="-9"/>
          <w:sz w:val="28"/>
          <w:szCs w:val="28"/>
        </w:rPr>
        <w:t>областной бюджет 360,2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555"/>
        <w:rPr>
          <w:sz w:val="28"/>
          <w:szCs w:val="28"/>
        </w:rPr>
        <w:sectPr w:rsidR="009F445B" w:rsidRPr="009F445B" w:rsidSect="009F445B">
          <w:pgSz w:w="11909" w:h="16834"/>
          <w:pgMar w:top="1440" w:right="826" w:bottom="720" w:left="1733" w:header="720" w:footer="720" w:gutter="0"/>
          <w:cols w:space="60"/>
          <w:noEndnote/>
        </w:sectPr>
      </w:pPr>
    </w:p>
    <w:p w:rsidR="009F445B" w:rsidRPr="009F445B" w:rsidRDefault="009F445B" w:rsidP="009F445B">
      <w:pPr>
        <w:shd w:val="clear" w:color="auto" w:fill="FFFFFF"/>
        <w:spacing w:line="322" w:lineRule="exact"/>
        <w:ind w:left="14"/>
        <w:rPr>
          <w:sz w:val="28"/>
          <w:szCs w:val="28"/>
        </w:rPr>
      </w:pPr>
      <w:r w:rsidRPr="009F445B">
        <w:rPr>
          <w:sz w:val="28"/>
          <w:szCs w:val="28"/>
        </w:rPr>
        <w:lastRenderedPageBreak/>
        <w:t>в 2020 году: городской бюджет 4702,3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4" w:right="3562" w:firstLine="1550"/>
        <w:jc w:val="both"/>
        <w:rPr>
          <w:sz w:val="28"/>
          <w:szCs w:val="28"/>
        </w:rPr>
      </w:pPr>
      <w:r w:rsidRPr="009F445B">
        <w:rPr>
          <w:spacing w:val="-1"/>
          <w:sz w:val="28"/>
          <w:szCs w:val="28"/>
        </w:rPr>
        <w:t xml:space="preserve">областной бюджет 238,8 тыс. руб., </w:t>
      </w:r>
      <w:r w:rsidRPr="009F445B">
        <w:rPr>
          <w:spacing w:val="-3"/>
          <w:sz w:val="28"/>
          <w:szCs w:val="28"/>
        </w:rPr>
        <w:t>в 2021 году: городской бюджет 5167,3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4" w:right="3557" w:firstLine="1550"/>
        <w:jc w:val="both"/>
        <w:rPr>
          <w:sz w:val="28"/>
          <w:szCs w:val="28"/>
        </w:rPr>
      </w:pPr>
      <w:r w:rsidRPr="009F445B">
        <w:rPr>
          <w:spacing w:val="-1"/>
          <w:sz w:val="28"/>
          <w:szCs w:val="28"/>
        </w:rPr>
        <w:t xml:space="preserve">областной бюджет 239,9 тыс. руб., </w:t>
      </w:r>
      <w:r w:rsidRPr="009F445B">
        <w:rPr>
          <w:spacing w:val="-2"/>
          <w:sz w:val="28"/>
          <w:szCs w:val="28"/>
        </w:rPr>
        <w:t>в 2022 году: городской бюджет 5703,8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4" w:right="3562" w:firstLine="1550"/>
        <w:jc w:val="both"/>
        <w:rPr>
          <w:sz w:val="28"/>
          <w:szCs w:val="28"/>
        </w:rPr>
      </w:pPr>
      <w:r w:rsidRPr="009F445B">
        <w:rPr>
          <w:spacing w:val="-1"/>
          <w:sz w:val="28"/>
          <w:szCs w:val="28"/>
        </w:rPr>
        <w:t xml:space="preserve">областной бюджет 426,1 тыс. руб., </w:t>
      </w:r>
      <w:r w:rsidRPr="009F445B">
        <w:rPr>
          <w:spacing w:val="-3"/>
          <w:sz w:val="28"/>
          <w:szCs w:val="28"/>
        </w:rPr>
        <w:t>в 2023 году: городской бюджет 6448,3 тыс. руб.,</w:t>
      </w:r>
    </w:p>
    <w:p w:rsidR="009F445B" w:rsidRPr="009F445B" w:rsidRDefault="009F445B" w:rsidP="009F445B">
      <w:pPr>
        <w:shd w:val="clear" w:color="auto" w:fill="FFFFFF"/>
        <w:spacing w:before="5" w:line="322" w:lineRule="exact"/>
        <w:ind w:left="14" w:right="3562" w:firstLine="1546"/>
        <w:jc w:val="both"/>
        <w:rPr>
          <w:sz w:val="28"/>
          <w:szCs w:val="28"/>
        </w:rPr>
      </w:pPr>
      <w:r w:rsidRPr="009F445B">
        <w:rPr>
          <w:sz w:val="28"/>
          <w:szCs w:val="28"/>
        </w:rPr>
        <w:t xml:space="preserve">областной бюджет 443,7 тыс. руб., </w:t>
      </w:r>
      <w:r w:rsidRPr="009F445B">
        <w:rPr>
          <w:spacing w:val="-3"/>
          <w:sz w:val="28"/>
          <w:szCs w:val="28"/>
        </w:rPr>
        <w:t xml:space="preserve">в 2024 году: городской бюджет </w:t>
      </w:r>
      <w:r>
        <w:rPr>
          <w:spacing w:val="-3"/>
          <w:sz w:val="28"/>
          <w:szCs w:val="28"/>
        </w:rPr>
        <w:t>6991,2</w:t>
      </w:r>
      <w:r w:rsidRPr="009F445B">
        <w:rPr>
          <w:spacing w:val="-3"/>
          <w:sz w:val="28"/>
          <w:szCs w:val="28"/>
        </w:rPr>
        <w:t xml:space="preserve">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0" w:right="3562" w:firstLine="1550"/>
        <w:jc w:val="both"/>
        <w:rPr>
          <w:sz w:val="28"/>
          <w:szCs w:val="28"/>
        </w:rPr>
      </w:pPr>
      <w:r w:rsidRPr="009F445B">
        <w:rPr>
          <w:spacing w:val="-1"/>
          <w:sz w:val="28"/>
          <w:szCs w:val="28"/>
        </w:rPr>
        <w:t xml:space="preserve">областной бюджет 663,4 тыс. руб., </w:t>
      </w:r>
      <w:r w:rsidRPr="009F445B">
        <w:rPr>
          <w:spacing w:val="-2"/>
          <w:sz w:val="28"/>
          <w:szCs w:val="28"/>
        </w:rPr>
        <w:t>в 2025 году: городской бюджет 6490,2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0" w:right="3562" w:firstLine="1550"/>
        <w:jc w:val="both"/>
        <w:rPr>
          <w:sz w:val="28"/>
          <w:szCs w:val="28"/>
        </w:rPr>
      </w:pPr>
      <w:r w:rsidRPr="009F445B">
        <w:rPr>
          <w:spacing w:val="-1"/>
          <w:sz w:val="28"/>
          <w:szCs w:val="28"/>
        </w:rPr>
        <w:t xml:space="preserve">областной бюджет 663,4 тыс. руб., </w:t>
      </w:r>
      <w:r w:rsidRPr="009F445B">
        <w:rPr>
          <w:spacing w:val="-2"/>
          <w:sz w:val="28"/>
          <w:szCs w:val="28"/>
        </w:rPr>
        <w:t>в 2026 году: городской бюджет 6360,9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0" w:right="3566" w:firstLine="1546"/>
        <w:jc w:val="both"/>
        <w:rPr>
          <w:sz w:val="28"/>
          <w:szCs w:val="28"/>
        </w:rPr>
      </w:pPr>
      <w:r w:rsidRPr="009F445B">
        <w:rPr>
          <w:sz w:val="28"/>
          <w:szCs w:val="28"/>
        </w:rPr>
        <w:t xml:space="preserve">областной бюджет 663,4 тыс. руб., </w:t>
      </w:r>
      <w:r w:rsidRPr="009F445B">
        <w:rPr>
          <w:spacing w:val="-3"/>
          <w:sz w:val="28"/>
          <w:szCs w:val="28"/>
        </w:rPr>
        <w:t>в 2027 году: городской бюджет 6941,3 тыс. руб.,</w:t>
      </w:r>
    </w:p>
    <w:p w:rsidR="009F445B" w:rsidRPr="009F445B" w:rsidRDefault="009F445B" w:rsidP="009F445B">
      <w:pPr>
        <w:shd w:val="clear" w:color="auto" w:fill="FFFFFF"/>
        <w:spacing w:line="322" w:lineRule="exact"/>
        <w:ind w:left="1555"/>
        <w:rPr>
          <w:sz w:val="28"/>
          <w:szCs w:val="28"/>
        </w:rPr>
      </w:pPr>
      <w:r w:rsidRPr="009F445B">
        <w:rPr>
          <w:sz w:val="28"/>
          <w:szCs w:val="28"/>
        </w:rPr>
        <w:t>областной бюджет 443,7 тыс. руб.</w:t>
      </w:r>
    </w:p>
    <w:p w:rsidR="009F445B" w:rsidRPr="009F445B" w:rsidRDefault="009F445B" w:rsidP="009F445B">
      <w:pPr>
        <w:shd w:val="clear" w:color="auto" w:fill="FFFFFF"/>
        <w:spacing w:before="322" w:line="322" w:lineRule="exact"/>
        <w:ind w:right="10" w:firstLine="734"/>
        <w:jc w:val="both"/>
        <w:rPr>
          <w:sz w:val="28"/>
          <w:szCs w:val="28"/>
        </w:rPr>
      </w:pPr>
      <w:r w:rsidRPr="009F445B">
        <w:rPr>
          <w:sz w:val="28"/>
          <w:szCs w:val="28"/>
        </w:rPr>
        <w:t>1.2. Перечень мероприятий Программы изложить согласно Приложению к настоящему постановлению.</w:t>
      </w:r>
    </w:p>
    <w:p w:rsidR="009F445B" w:rsidRPr="009F445B" w:rsidRDefault="009F445B" w:rsidP="009F445B">
      <w:pPr>
        <w:shd w:val="clear" w:color="auto" w:fill="FFFFFF"/>
        <w:tabs>
          <w:tab w:val="left" w:pos="1042"/>
        </w:tabs>
        <w:spacing w:line="322" w:lineRule="exact"/>
        <w:ind w:left="5" w:right="10" w:firstLine="701"/>
        <w:jc w:val="both"/>
        <w:rPr>
          <w:sz w:val="28"/>
          <w:szCs w:val="28"/>
        </w:rPr>
      </w:pPr>
      <w:r w:rsidRPr="009F445B">
        <w:rPr>
          <w:spacing w:val="-12"/>
          <w:sz w:val="28"/>
          <w:szCs w:val="28"/>
        </w:rPr>
        <w:t>2.</w:t>
      </w:r>
      <w:r w:rsidRPr="009F445B">
        <w:rPr>
          <w:sz w:val="28"/>
          <w:szCs w:val="28"/>
        </w:rPr>
        <w:tab/>
        <w:t>Опубликовать настоящее постановление в газете «</w:t>
      </w:r>
      <w:proofErr w:type="spellStart"/>
      <w:r w:rsidRPr="009F445B">
        <w:rPr>
          <w:sz w:val="28"/>
          <w:szCs w:val="28"/>
        </w:rPr>
        <w:t>Похвистневский</w:t>
      </w:r>
      <w:proofErr w:type="spellEnd"/>
      <w:r w:rsidRPr="009F445B">
        <w:rPr>
          <w:sz w:val="28"/>
          <w:szCs w:val="28"/>
        </w:rPr>
        <w:br/>
        <w:t>вестник» и разместить на официальном сайте Администрации городского</w:t>
      </w:r>
      <w:r w:rsidRPr="009F445B">
        <w:rPr>
          <w:sz w:val="28"/>
          <w:szCs w:val="28"/>
        </w:rPr>
        <w:br/>
        <w:t>округа Похвистнево.</w:t>
      </w:r>
    </w:p>
    <w:p w:rsidR="009F445B" w:rsidRPr="009F445B" w:rsidRDefault="009F445B" w:rsidP="009F445B">
      <w:pPr>
        <w:shd w:val="clear" w:color="auto" w:fill="FFFFFF"/>
        <w:tabs>
          <w:tab w:val="left" w:pos="1171"/>
        </w:tabs>
        <w:spacing w:line="322" w:lineRule="exact"/>
        <w:ind w:left="10" w:right="10" w:firstLine="696"/>
        <w:jc w:val="both"/>
        <w:rPr>
          <w:sz w:val="28"/>
          <w:szCs w:val="28"/>
        </w:rPr>
      </w:pPr>
      <w:r w:rsidRPr="009F445B">
        <w:rPr>
          <w:spacing w:val="-12"/>
          <w:sz w:val="28"/>
          <w:szCs w:val="28"/>
        </w:rPr>
        <w:t>3.</w:t>
      </w:r>
      <w:r w:rsidRPr="009F445B">
        <w:rPr>
          <w:sz w:val="28"/>
          <w:szCs w:val="28"/>
        </w:rPr>
        <w:tab/>
        <w:t>Настоящее постановление вступает в силу с момента его</w:t>
      </w:r>
      <w:r w:rsidRPr="009F445B">
        <w:rPr>
          <w:sz w:val="28"/>
          <w:szCs w:val="28"/>
        </w:rPr>
        <w:br/>
        <w:t>опубликования.</w:t>
      </w:r>
    </w:p>
    <w:p w:rsidR="009F445B" w:rsidRPr="009F445B" w:rsidRDefault="009F445B" w:rsidP="009F445B">
      <w:pPr>
        <w:shd w:val="clear" w:color="auto" w:fill="FFFFFF"/>
        <w:tabs>
          <w:tab w:val="left" w:pos="1022"/>
        </w:tabs>
        <w:spacing w:after="715" w:line="322" w:lineRule="exact"/>
        <w:ind w:firstLine="701"/>
        <w:jc w:val="both"/>
        <w:rPr>
          <w:sz w:val="28"/>
          <w:szCs w:val="28"/>
        </w:rPr>
      </w:pPr>
      <w:r w:rsidRPr="009F445B">
        <w:rPr>
          <w:spacing w:val="-12"/>
          <w:sz w:val="28"/>
          <w:szCs w:val="28"/>
        </w:rPr>
        <w:t>4.</w:t>
      </w:r>
      <w:r w:rsidRPr="009F445B">
        <w:rPr>
          <w:sz w:val="28"/>
          <w:szCs w:val="28"/>
        </w:rPr>
        <w:tab/>
      </w:r>
      <w:proofErr w:type="gramStart"/>
      <w:r w:rsidRPr="009F445B">
        <w:rPr>
          <w:sz w:val="28"/>
          <w:szCs w:val="28"/>
        </w:rPr>
        <w:t>Контроль за</w:t>
      </w:r>
      <w:proofErr w:type="gramEnd"/>
      <w:r w:rsidRPr="009F445B">
        <w:rPr>
          <w:sz w:val="28"/>
          <w:szCs w:val="28"/>
        </w:rPr>
        <w:t xml:space="preserve"> исполнением настоящего постановления возложить на</w:t>
      </w:r>
      <w:r w:rsidRPr="009F445B">
        <w:rPr>
          <w:sz w:val="28"/>
          <w:szCs w:val="28"/>
        </w:rPr>
        <w:br/>
        <w:t>заместителя Главы городского округа по социальным вопросам,</w:t>
      </w:r>
      <w:r w:rsidRPr="009F445B">
        <w:rPr>
          <w:sz w:val="28"/>
          <w:szCs w:val="28"/>
        </w:rPr>
        <w:br/>
        <w:t>руководителя Управления социального развития Борисова СЮ.</w:t>
      </w:r>
    </w:p>
    <w:p w:rsidR="009F445B" w:rsidRPr="004D56BE" w:rsidRDefault="009F445B" w:rsidP="009F445B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rPr>
          <w:sz w:val="24"/>
          <w:szCs w:val="24"/>
          <w:lang w:val="ru-RU"/>
        </w:rPr>
      </w:pPr>
    </w:p>
    <w:p w:rsidR="009F445B" w:rsidRPr="004D56BE" w:rsidRDefault="009F445B" w:rsidP="009F445B">
      <w:pPr>
        <w:jc w:val="both"/>
      </w:pPr>
    </w:p>
    <w:p w:rsidR="009F445B" w:rsidRDefault="009F445B" w:rsidP="009F445B">
      <w:pPr>
        <w:jc w:val="both"/>
      </w:pPr>
      <w:r>
        <w:rPr>
          <w:b/>
          <w:sz w:val="28"/>
        </w:rPr>
        <w:t>Глава городского округа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            С.П. Попов</w:t>
      </w:r>
    </w:p>
    <w:p w:rsidR="009F445B" w:rsidRDefault="009F445B" w:rsidP="009F445B">
      <w:pPr>
        <w:jc w:val="both"/>
      </w:pPr>
      <w:r>
        <w:t xml:space="preserve"> </w:t>
      </w: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9F445B" w:rsidRDefault="009F445B" w:rsidP="009F445B">
      <w:pPr>
        <w:jc w:val="both"/>
        <w:rPr>
          <w:color w:val="000000"/>
        </w:rPr>
      </w:pPr>
    </w:p>
    <w:p w:rsidR="00D61ADD" w:rsidRDefault="009F445B" w:rsidP="009F445B">
      <w:pPr>
        <w:jc w:val="both"/>
      </w:pPr>
      <w:r w:rsidRPr="00A84B58">
        <w:rPr>
          <w:color w:val="000000"/>
        </w:rPr>
        <w:t>Киселёв С.А. 21315</w:t>
      </w:r>
    </w:p>
    <w:p w:rsidR="00D61ADD" w:rsidRDefault="00D61ADD">
      <w:pPr>
        <w:shd w:val="clear" w:color="auto" w:fill="FFFFFF"/>
        <w:tabs>
          <w:tab w:val="left" w:pos="1022"/>
        </w:tabs>
        <w:spacing w:after="715" w:line="322" w:lineRule="exact"/>
        <w:ind w:firstLine="701"/>
        <w:jc w:val="both"/>
        <w:sectPr w:rsidR="00D61ADD">
          <w:pgSz w:w="11909" w:h="16834"/>
          <w:pgMar w:top="1440" w:right="823" w:bottom="720" w:left="1740" w:header="720" w:footer="720" w:gutter="0"/>
          <w:cols w:space="60"/>
          <w:noEndnote/>
        </w:sectPr>
      </w:pPr>
    </w:p>
    <w:p w:rsidR="007E31D8" w:rsidRDefault="007E31D8" w:rsidP="009F445B">
      <w:pPr>
        <w:shd w:val="clear" w:color="auto" w:fill="FFFFFF"/>
        <w:spacing w:before="29"/>
      </w:pPr>
    </w:p>
    <w:sectPr w:rsidR="007E31D8" w:rsidSect="00D61ADD">
      <w:type w:val="continuous"/>
      <w:pgSz w:w="11909" w:h="16834"/>
      <w:pgMar w:top="1440" w:right="886" w:bottom="720" w:left="1750" w:header="720" w:footer="720" w:gutter="0"/>
      <w:cols w:num="2" w:space="720" w:equalWidth="0">
        <w:col w:w="3153" w:space="4709"/>
        <w:col w:w="1411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1D8"/>
    <w:rsid w:val="007E31D8"/>
    <w:rsid w:val="009F445B"/>
    <w:rsid w:val="00D413DF"/>
    <w:rsid w:val="00D61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AD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445B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9F445B"/>
    <w:rPr>
      <w:rFonts w:ascii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rsid w:val="009F445B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445B"/>
    <w:pPr>
      <w:shd w:val="clear" w:color="auto" w:fill="FFFFFF"/>
      <w:autoSpaceDE/>
      <w:autoSpaceDN/>
      <w:adjustRightInd/>
      <w:spacing w:before="420" w:line="486" w:lineRule="exact"/>
      <w:jc w:val="both"/>
    </w:pPr>
    <w:rPr>
      <w:rFonts w:ascii="Calibri" w:hAnsi="Calibri"/>
      <w:sz w:val="28"/>
      <w:szCs w:val="28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 Владимир Александрович</dc:creator>
  <cp:keywords/>
  <dc:description/>
  <cp:lastModifiedBy>Сапсаев Александр Алексеевич</cp:lastModifiedBy>
  <cp:revision>2</cp:revision>
  <dcterms:created xsi:type="dcterms:W3CDTF">2024-12-19T05:34:00Z</dcterms:created>
  <dcterms:modified xsi:type="dcterms:W3CDTF">2024-12-19T06:01:00Z</dcterms:modified>
</cp:coreProperties>
</file>